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E15F3" w14:textId="77777777" w:rsidR="00617551" w:rsidRPr="007F74C1" w:rsidRDefault="00FF0D81">
      <w:pPr>
        <w:rPr>
          <w:rFonts w:cs="Verdana"/>
          <w:b/>
          <w:sz w:val="28"/>
          <w:szCs w:val="22"/>
        </w:rPr>
      </w:pPr>
      <w:r w:rsidRPr="007F74C1">
        <w:rPr>
          <w:rFonts w:cs="Verdana"/>
          <w:b/>
          <w:sz w:val="28"/>
          <w:szCs w:val="22"/>
        </w:rPr>
        <w:t xml:space="preserve">Välkommen till </w:t>
      </w:r>
      <w:proofErr w:type="spellStart"/>
      <w:r w:rsidRPr="007F74C1">
        <w:rPr>
          <w:rFonts w:cs="Verdana"/>
          <w:b/>
          <w:sz w:val="28"/>
          <w:szCs w:val="22"/>
        </w:rPr>
        <w:t>Geoenergidagen</w:t>
      </w:r>
      <w:proofErr w:type="spellEnd"/>
      <w:r w:rsidRPr="007F74C1">
        <w:rPr>
          <w:rFonts w:cs="Verdana"/>
          <w:b/>
          <w:sz w:val="28"/>
          <w:szCs w:val="22"/>
        </w:rPr>
        <w:t xml:space="preserve"> 2013 den 4 oktober!</w:t>
      </w:r>
    </w:p>
    <w:p w14:paraId="789CDF7E" w14:textId="77777777" w:rsidR="00FF0D81" w:rsidRPr="007F74C1" w:rsidRDefault="00FF0D81">
      <w:pPr>
        <w:rPr>
          <w:rFonts w:cs="Verdana"/>
          <w:sz w:val="22"/>
          <w:szCs w:val="22"/>
        </w:rPr>
      </w:pPr>
    </w:p>
    <w:p w14:paraId="3536EB45" w14:textId="77777777" w:rsidR="00FF0D81" w:rsidRPr="007F74C1" w:rsidRDefault="00FF0D81">
      <w:pPr>
        <w:rPr>
          <w:rFonts w:cs="Verdana"/>
          <w:sz w:val="22"/>
          <w:szCs w:val="22"/>
        </w:rPr>
      </w:pPr>
      <w:r w:rsidRPr="007F74C1">
        <w:rPr>
          <w:rFonts w:cs="Verdana"/>
          <w:sz w:val="22"/>
          <w:szCs w:val="22"/>
        </w:rPr>
        <w:t xml:space="preserve">Tid: 4 oktober 2013 </w:t>
      </w:r>
      <w:proofErr w:type="spellStart"/>
      <w:r w:rsidRPr="007F74C1">
        <w:rPr>
          <w:rFonts w:cs="Verdana"/>
          <w:sz w:val="22"/>
          <w:szCs w:val="22"/>
        </w:rPr>
        <w:t>kl</w:t>
      </w:r>
      <w:proofErr w:type="spellEnd"/>
      <w:r w:rsidRPr="007F74C1">
        <w:rPr>
          <w:rFonts w:cs="Verdana"/>
          <w:sz w:val="22"/>
          <w:szCs w:val="22"/>
        </w:rPr>
        <w:t xml:space="preserve"> 08:30-17:00</w:t>
      </w:r>
    </w:p>
    <w:p w14:paraId="16EC91B5" w14:textId="77777777" w:rsidR="00FF0D81" w:rsidRPr="007F74C1" w:rsidRDefault="00FF0D81">
      <w:pPr>
        <w:rPr>
          <w:rFonts w:cs="Verdana"/>
          <w:sz w:val="22"/>
          <w:szCs w:val="22"/>
        </w:rPr>
      </w:pPr>
      <w:r w:rsidRPr="007F74C1">
        <w:rPr>
          <w:rFonts w:cs="Verdana"/>
          <w:sz w:val="22"/>
          <w:szCs w:val="22"/>
        </w:rPr>
        <w:t>Plats: Arlanda</w:t>
      </w:r>
    </w:p>
    <w:p w14:paraId="0C9E85DA" w14:textId="77777777" w:rsidR="00FF0D81" w:rsidRPr="007F74C1" w:rsidRDefault="00FF0D81">
      <w:pPr>
        <w:rPr>
          <w:rFonts w:cs="Verdana"/>
          <w:sz w:val="22"/>
          <w:szCs w:val="22"/>
        </w:rPr>
      </w:pPr>
    </w:p>
    <w:p w14:paraId="3881BF68" w14:textId="77777777" w:rsidR="00FF0D81" w:rsidRPr="007F74C1" w:rsidRDefault="00FF0D81">
      <w:pPr>
        <w:rPr>
          <w:rFonts w:cs="Verdana"/>
          <w:sz w:val="22"/>
          <w:szCs w:val="22"/>
        </w:rPr>
      </w:pPr>
      <w:proofErr w:type="spellStart"/>
      <w:r w:rsidRPr="007F74C1">
        <w:rPr>
          <w:rFonts w:cs="Verdana"/>
          <w:sz w:val="22"/>
          <w:szCs w:val="22"/>
        </w:rPr>
        <w:t>Geoenergidagen</w:t>
      </w:r>
      <w:proofErr w:type="spellEnd"/>
      <w:r w:rsidRPr="007F74C1">
        <w:rPr>
          <w:rFonts w:cs="Verdana"/>
          <w:sz w:val="22"/>
          <w:szCs w:val="22"/>
        </w:rPr>
        <w:t xml:space="preserve"> ä</w:t>
      </w:r>
      <w:r w:rsidR="00B51778" w:rsidRPr="007F74C1">
        <w:rPr>
          <w:rFonts w:cs="Verdana"/>
          <w:sz w:val="22"/>
          <w:szCs w:val="22"/>
        </w:rPr>
        <w:t xml:space="preserve">r Geotecs och Kompetenscentrum Svensk </w:t>
      </w:r>
      <w:proofErr w:type="spellStart"/>
      <w:r w:rsidR="00B51778" w:rsidRPr="007F74C1">
        <w:rPr>
          <w:rFonts w:cs="Verdana"/>
          <w:sz w:val="22"/>
          <w:szCs w:val="22"/>
        </w:rPr>
        <w:t>Geoenergis</w:t>
      </w:r>
      <w:proofErr w:type="spellEnd"/>
      <w:r w:rsidR="00B51778" w:rsidRPr="007F74C1">
        <w:rPr>
          <w:rFonts w:cs="Verdana"/>
          <w:sz w:val="22"/>
          <w:szCs w:val="22"/>
        </w:rPr>
        <w:t xml:space="preserve"> forum för information och kunskapsutbyte kring aktuella frågor som rör geoenergi. Konferensdagen belyser hela processen kring </w:t>
      </w:r>
      <w:proofErr w:type="spellStart"/>
      <w:r w:rsidR="00B51778" w:rsidRPr="007F74C1">
        <w:rPr>
          <w:rFonts w:cs="Verdana"/>
          <w:sz w:val="22"/>
          <w:szCs w:val="22"/>
        </w:rPr>
        <w:t>geoenergiprojekt</w:t>
      </w:r>
      <w:proofErr w:type="spellEnd"/>
      <w:r w:rsidR="00B51778" w:rsidRPr="007F74C1">
        <w:rPr>
          <w:rFonts w:cs="Verdana"/>
          <w:sz w:val="22"/>
          <w:szCs w:val="22"/>
        </w:rPr>
        <w:t>, från juridiska, ekonomiska och miljömässiga överväganden inför en upphandling, genom upphandlings-, design- och genomförandefaserna till drift och uppföljning. Dagen avslutas med en debatt kring geoenergin i det uthålliga samhället.</w:t>
      </w:r>
    </w:p>
    <w:p w14:paraId="784DF160" w14:textId="77777777" w:rsidR="00D34970" w:rsidRPr="007F74C1" w:rsidRDefault="00D34970">
      <w:pPr>
        <w:rPr>
          <w:rFonts w:cs="Verdana"/>
          <w:sz w:val="22"/>
          <w:szCs w:val="22"/>
        </w:rPr>
      </w:pPr>
    </w:p>
    <w:p w14:paraId="6131F88B" w14:textId="68B7B323" w:rsidR="00D34970" w:rsidRPr="007F74C1" w:rsidRDefault="00D34970">
      <w:pPr>
        <w:rPr>
          <w:rFonts w:cs="Verdana"/>
          <w:sz w:val="22"/>
          <w:szCs w:val="22"/>
        </w:rPr>
      </w:pPr>
      <w:proofErr w:type="spellStart"/>
      <w:r w:rsidRPr="003F51CC">
        <w:rPr>
          <w:rFonts w:cs="Verdana"/>
          <w:sz w:val="22"/>
          <w:szCs w:val="22"/>
          <w:highlight w:val="yellow"/>
        </w:rPr>
        <w:t>Geoenergidagen</w:t>
      </w:r>
      <w:proofErr w:type="spellEnd"/>
      <w:r w:rsidRPr="003F51CC">
        <w:rPr>
          <w:rFonts w:cs="Verdana"/>
          <w:sz w:val="22"/>
          <w:szCs w:val="22"/>
          <w:highlight w:val="yellow"/>
        </w:rPr>
        <w:t xml:space="preserve"> hålls den 4 oktober med e</w:t>
      </w:r>
      <w:r w:rsidR="00052390">
        <w:rPr>
          <w:rFonts w:cs="Verdana"/>
          <w:sz w:val="22"/>
          <w:szCs w:val="22"/>
          <w:highlight w:val="yellow"/>
        </w:rPr>
        <w:t xml:space="preserve">n </w:t>
      </w:r>
      <w:proofErr w:type="spellStart"/>
      <w:r w:rsidR="00052390">
        <w:rPr>
          <w:rFonts w:cs="Verdana"/>
          <w:sz w:val="22"/>
          <w:szCs w:val="22"/>
          <w:highlight w:val="yellow"/>
        </w:rPr>
        <w:t>förkonferens</w:t>
      </w:r>
      <w:proofErr w:type="spellEnd"/>
      <w:r w:rsidR="00052390">
        <w:rPr>
          <w:rFonts w:cs="Verdana"/>
          <w:sz w:val="22"/>
          <w:szCs w:val="22"/>
          <w:highlight w:val="yellow"/>
        </w:rPr>
        <w:t xml:space="preserve"> med en halvdags workshop för dig som är i branschen den 3 oktober då vi diskuterar forskning, teknik och projekt och avslutar med studiebesök och middag.</w:t>
      </w:r>
    </w:p>
    <w:p w14:paraId="557053F5" w14:textId="77777777" w:rsidR="00FF0D81" w:rsidRPr="007F74C1" w:rsidRDefault="00FF0D81">
      <w:pPr>
        <w:rPr>
          <w:rFonts w:cs="Verdana"/>
          <w:sz w:val="22"/>
          <w:szCs w:val="22"/>
        </w:rPr>
      </w:pPr>
    </w:p>
    <w:p w14:paraId="1BE1968E" w14:textId="02A958D5" w:rsidR="00D34970" w:rsidRPr="007F74C1" w:rsidRDefault="00FF0D81">
      <w:pPr>
        <w:rPr>
          <w:rFonts w:cs="Verdana"/>
          <w:sz w:val="22"/>
          <w:szCs w:val="22"/>
        </w:rPr>
      </w:pPr>
      <w:proofErr w:type="spellStart"/>
      <w:r w:rsidRPr="007F74C1">
        <w:rPr>
          <w:rFonts w:cs="Verdana"/>
          <w:sz w:val="22"/>
          <w:szCs w:val="22"/>
        </w:rPr>
        <w:t>Geoenergidagen</w:t>
      </w:r>
      <w:proofErr w:type="spellEnd"/>
      <w:r w:rsidRPr="007F74C1">
        <w:rPr>
          <w:rFonts w:cs="Verdana"/>
          <w:sz w:val="22"/>
          <w:szCs w:val="22"/>
        </w:rPr>
        <w:t xml:space="preserve"> riktar sig till dig som har intresse i </w:t>
      </w:r>
      <w:proofErr w:type="spellStart"/>
      <w:r w:rsidRPr="007F74C1">
        <w:rPr>
          <w:rFonts w:cs="Verdana"/>
          <w:sz w:val="22"/>
          <w:szCs w:val="22"/>
        </w:rPr>
        <w:t>geoenergifrågor</w:t>
      </w:r>
      <w:proofErr w:type="spellEnd"/>
      <w:r w:rsidRPr="007F74C1">
        <w:rPr>
          <w:rFonts w:cs="Verdana"/>
          <w:sz w:val="22"/>
          <w:szCs w:val="22"/>
        </w:rPr>
        <w:t>, till exempel som företagsledare, fastighetsägare eller fastighetsförvaltare, strateg, energisamordnare, energiansvarig, teknisk chef, teknisk förvaltare, konsult, miljöansvarig, politiker.</w:t>
      </w:r>
    </w:p>
    <w:p w14:paraId="29654B9E" w14:textId="77777777" w:rsidR="0021653A" w:rsidRPr="007F74C1" w:rsidRDefault="0021653A">
      <w:pPr>
        <w:rPr>
          <w:rFonts w:cs="Verdana"/>
          <w:sz w:val="22"/>
          <w:szCs w:val="22"/>
        </w:rPr>
      </w:pPr>
    </w:p>
    <w:p w14:paraId="5D46984F" w14:textId="5E404961" w:rsidR="00D34970" w:rsidRPr="007F74C1" w:rsidRDefault="00501C0D">
      <w:pPr>
        <w:rPr>
          <w:rFonts w:cs="Verdana"/>
          <w:b/>
          <w:sz w:val="22"/>
          <w:szCs w:val="22"/>
        </w:rPr>
      </w:pPr>
      <w:r w:rsidRPr="007F74C1">
        <w:rPr>
          <w:rFonts w:cs="Verdana"/>
          <w:b/>
          <w:sz w:val="22"/>
          <w:szCs w:val="22"/>
        </w:rPr>
        <w:t xml:space="preserve">Torsdag den 3 </w:t>
      </w:r>
      <w:proofErr w:type="gramStart"/>
      <w:r w:rsidRPr="007F74C1">
        <w:rPr>
          <w:rFonts w:cs="Verdana"/>
          <w:b/>
          <w:sz w:val="22"/>
          <w:szCs w:val="22"/>
        </w:rPr>
        <w:t>oktober</w:t>
      </w:r>
      <w:r w:rsidR="007F74C1" w:rsidRPr="007F74C1">
        <w:rPr>
          <w:rFonts w:cs="Verdana"/>
          <w:sz w:val="22"/>
          <w:szCs w:val="22"/>
        </w:rPr>
        <w:t xml:space="preserve"> </w:t>
      </w:r>
      <w:r w:rsidR="007F74C1">
        <w:rPr>
          <w:rFonts w:cs="Verdana"/>
          <w:sz w:val="22"/>
          <w:szCs w:val="22"/>
        </w:rPr>
        <w:t xml:space="preserve"> -</w:t>
      </w:r>
      <w:proofErr w:type="gramEnd"/>
      <w:r w:rsidR="007F74C1">
        <w:rPr>
          <w:rFonts w:cs="Verdana"/>
          <w:sz w:val="22"/>
          <w:szCs w:val="22"/>
        </w:rPr>
        <w:t xml:space="preserve"> </w:t>
      </w:r>
      <w:proofErr w:type="spellStart"/>
      <w:r w:rsidR="007F74C1" w:rsidRPr="007F74C1">
        <w:rPr>
          <w:rFonts w:cs="Verdana"/>
          <w:b/>
          <w:sz w:val="22"/>
          <w:szCs w:val="22"/>
        </w:rPr>
        <w:t>Förkonferens</w:t>
      </w:r>
      <w:proofErr w:type="spellEnd"/>
      <w:r w:rsidR="007F74C1" w:rsidRPr="007F74C1">
        <w:rPr>
          <w:rFonts w:cs="Verdana"/>
          <w:b/>
          <w:sz w:val="22"/>
          <w:szCs w:val="22"/>
        </w:rPr>
        <w:t xml:space="preserve"> med workshop, utställning och middag</w:t>
      </w:r>
    </w:p>
    <w:p w14:paraId="0027F437" w14:textId="2DCF18C8" w:rsidR="00501C0D" w:rsidRPr="007F74C1" w:rsidRDefault="007F74C1">
      <w:pPr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 xml:space="preserve">Tid: </w:t>
      </w:r>
      <w:proofErr w:type="spellStart"/>
      <w:r w:rsidR="00501C0D" w:rsidRPr="007F74C1">
        <w:rPr>
          <w:rFonts w:cs="Verdana"/>
          <w:sz w:val="22"/>
          <w:szCs w:val="22"/>
        </w:rPr>
        <w:t>kl</w:t>
      </w:r>
      <w:proofErr w:type="spellEnd"/>
      <w:r w:rsidR="00501C0D" w:rsidRPr="007F74C1">
        <w:rPr>
          <w:rFonts w:cs="Verdana"/>
          <w:sz w:val="22"/>
          <w:szCs w:val="22"/>
        </w:rPr>
        <w:t xml:space="preserve"> </w:t>
      </w:r>
      <w:proofErr w:type="gramStart"/>
      <w:r w:rsidR="00501C0D" w:rsidRPr="007F74C1">
        <w:rPr>
          <w:rFonts w:cs="Verdana"/>
          <w:sz w:val="22"/>
          <w:szCs w:val="22"/>
        </w:rPr>
        <w:t>13.00-17.00</w:t>
      </w:r>
      <w:proofErr w:type="gramEnd"/>
      <w:r w:rsidR="00501C0D" w:rsidRPr="007F74C1">
        <w:rPr>
          <w:rFonts w:cs="Verdana"/>
          <w:sz w:val="22"/>
          <w:szCs w:val="22"/>
        </w:rPr>
        <w:t xml:space="preserve"> </w:t>
      </w:r>
      <w:r>
        <w:rPr>
          <w:rFonts w:cs="Verdana"/>
          <w:sz w:val="22"/>
          <w:szCs w:val="22"/>
        </w:rPr>
        <w:t xml:space="preserve"> med efterföljande middag</w:t>
      </w:r>
    </w:p>
    <w:p w14:paraId="390DCF27" w14:textId="3D812DB8" w:rsidR="00501C0D" w:rsidRPr="007F74C1" w:rsidRDefault="00501C0D">
      <w:pPr>
        <w:rPr>
          <w:rFonts w:cs="Verdana"/>
          <w:sz w:val="22"/>
          <w:szCs w:val="22"/>
        </w:rPr>
      </w:pPr>
      <w:r w:rsidRPr="007F74C1">
        <w:rPr>
          <w:rFonts w:cs="Verdana"/>
          <w:sz w:val="22"/>
          <w:szCs w:val="22"/>
        </w:rPr>
        <w:t>Workshop 1: Forskningsläge och forskningsbehov</w:t>
      </w:r>
    </w:p>
    <w:p w14:paraId="61D0CCEF" w14:textId="251051A4" w:rsidR="00501C0D" w:rsidRPr="007F74C1" w:rsidRDefault="00C3349A">
      <w:pPr>
        <w:rPr>
          <w:rFonts w:cs="Verdana"/>
          <w:sz w:val="22"/>
          <w:szCs w:val="22"/>
        </w:rPr>
      </w:pPr>
      <w:r w:rsidRPr="007F74C1">
        <w:rPr>
          <w:rFonts w:cs="Verdana"/>
          <w:sz w:val="22"/>
          <w:szCs w:val="22"/>
        </w:rPr>
        <w:t>Workshop 2: Termisk</w:t>
      </w:r>
      <w:r w:rsidR="00501C0D" w:rsidRPr="007F74C1">
        <w:rPr>
          <w:rFonts w:cs="Verdana"/>
          <w:sz w:val="22"/>
          <w:szCs w:val="22"/>
        </w:rPr>
        <w:t xml:space="preserve"> Responstest</w:t>
      </w:r>
    </w:p>
    <w:p w14:paraId="249E3002" w14:textId="7E18D684" w:rsidR="00501C0D" w:rsidRPr="007F74C1" w:rsidRDefault="00501C0D">
      <w:pPr>
        <w:rPr>
          <w:rFonts w:cs="Verdana"/>
          <w:sz w:val="22"/>
          <w:szCs w:val="22"/>
        </w:rPr>
      </w:pPr>
      <w:r w:rsidRPr="007F74C1">
        <w:rPr>
          <w:rFonts w:cs="Verdana"/>
          <w:sz w:val="22"/>
          <w:szCs w:val="22"/>
        </w:rPr>
        <w:t xml:space="preserve">Workshop 3: </w:t>
      </w:r>
      <w:r w:rsidR="00C3349A" w:rsidRPr="007F74C1">
        <w:rPr>
          <w:rFonts w:cs="Verdana"/>
          <w:sz w:val="22"/>
          <w:szCs w:val="22"/>
        </w:rPr>
        <w:t>Designverktyg</w:t>
      </w:r>
    </w:p>
    <w:p w14:paraId="0DD67F8C" w14:textId="77777777" w:rsidR="00D34970" w:rsidRPr="007F74C1" w:rsidRDefault="00D34970">
      <w:pPr>
        <w:rPr>
          <w:rFonts w:cs="Verdana"/>
          <w:sz w:val="22"/>
          <w:szCs w:val="22"/>
        </w:rPr>
      </w:pPr>
    </w:p>
    <w:p w14:paraId="1B830224" w14:textId="3AA45D76" w:rsidR="00C3349A" w:rsidRPr="007F74C1" w:rsidRDefault="00C3349A" w:rsidP="00D34970">
      <w:pPr>
        <w:rPr>
          <w:rFonts w:cs="Verdana"/>
          <w:b/>
          <w:sz w:val="22"/>
          <w:szCs w:val="22"/>
        </w:rPr>
      </w:pPr>
      <w:r w:rsidRPr="007F74C1">
        <w:rPr>
          <w:rFonts w:cs="Verdana"/>
          <w:b/>
          <w:sz w:val="22"/>
          <w:szCs w:val="22"/>
        </w:rPr>
        <w:t>Fredag den 4 oktober</w:t>
      </w:r>
      <w:r w:rsidR="007F74C1">
        <w:rPr>
          <w:rFonts w:cs="Verdana"/>
          <w:b/>
          <w:sz w:val="22"/>
          <w:szCs w:val="22"/>
        </w:rPr>
        <w:t xml:space="preserve"> - </w:t>
      </w:r>
      <w:proofErr w:type="spellStart"/>
      <w:r w:rsidRPr="007F74C1">
        <w:rPr>
          <w:rFonts w:cs="Verdana"/>
          <w:b/>
          <w:sz w:val="22"/>
          <w:szCs w:val="22"/>
        </w:rPr>
        <w:t>Geoenergidagen</w:t>
      </w:r>
      <w:proofErr w:type="spellEnd"/>
      <w:r w:rsidRPr="007F74C1">
        <w:rPr>
          <w:rFonts w:cs="Verdana"/>
          <w:b/>
          <w:sz w:val="22"/>
          <w:szCs w:val="22"/>
        </w:rPr>
        <w:t xml:space="preserve"> 2013</w:t>
      </w:r>
    </w:p>
    <w:p w14:paraId="7BF5B08D" w14:textId="77777777" w:rsidR="00C3349A" w:rsidRDefault="00C3349A" w:rsidP="00D34970"/>
    <w:p w14:paraId="299914B1" w14:textId="658CD92D" w:rsidR="00C3349A" w:rsidRDefault="00C3349A" w:rsidP="00D34970">
      <w:r>
        <w:t>08:30-09:00 Registrering och Kaffe</w:t>
      </w:r>
    </w:p>
    <w:p w14:paraId="70BB893D" w14:textId="77777777" w:rsidR="00C3349A" w:rsidRDefault="00C3349A" w:rsidP="00D34970"/>
    <w:p w14:paraId="5A15FA99" w14:textId="77777777" w:rsidR="00C3349A" w:rsidRDefault="00C3349A" w:rsidP="00D34970">
      <w:r>
        <w:t xml:space="preserve">09:00 </w:t>
      </w:r>
      <w:r>
        <w:tab/>
      </w:r>
      <w:r w:rsidRPr="00C3349A">
        <w:rPr>
          <w:b/>
        </w:rPr>
        <w:t>Geoenergin i Samhället</w:t>
      </w:r>
      <w:r>
        <w:t xml:space="preserve"> </w:t>
      </w:r>
    </w:p>
    <w:p w14:paraId="409C3FDD" w14:textId="549C0BD7" w:rsidR="00C3349A" w:rsidRDefault="00C3349A" w:rsidP="00D34970">
      <w:r>
        <w:tab/>
        <w:t>Johan Barth, vd Geotec</w:t>
      </w:r>
      <w:r>
        <w:tab/>
      </w:r>
    </w:p>
    <w:p w14:paraId="454AE517" w14:textId="1226435F" w:rsidR="00C3349A" w:rsidRDefault="00C3349A" w:rsidP="00C3349A">
      <w:pPr>
        <w:pStyle w:val="Liststycke"/>
        <w:numPr>
          <w:ilvl w:val="0"/>
          <w:numId w:val="2"/>
        </w:numPr>
      </w:pPr>
      <w:r>
        <w:t>Geoenergin i det svenska samhället</w:t>
      </w:r>
    </w:p>
    <w:p w14:paraId="781F16E5" w14:textId="611AEB29" w:rsidR="003F51CC" w:rsidRDefault="003F51CC" w:rsidP="003F51CC">
      <w:pPr>
        <w:pStyle w:val="Liststycke"/>
        <w:numPr>
          <w:ilvl w:val="0"/>
          <w:numId w:val="2"/>
        </w:numPr>
      </w:pPr>
      <w:r>
        <w:t>Geoenergi i infrastrukturella konstruktioner</w:t>
      </w:r>
    </w:p>
    <w:p w14:paraId="5BBE3AA3" w14:textId="77777777" w:rsidR="003F51CC" w:rsidRDefault="003F51CC" w:rsidP="003F51CC">
      <w:pPr>
        <w:pStyle w:val="Liststycke"/>
        <w:numPr>
          <w:ilvl w:val="0"/>
          <w:numId w:val="2"/>
        </w:numPr>
      </w:pPr>
      <w:r>
        <w:t>Värmning och avfrostning av vägar, broar och landningsbanor</w:t>
      </w:r>
    </w:p>
    <w:p w14:paraId="2BDC6B57" w14:textId="77777777" w:rsidR="003F51CC" w:rsidRDefault="003F51CC" w:rsidP="003F51CC">
      <w:pPr>
        <w:pStyle w:val="Liststycke"/>
        <w:numPr>
          <w:ilvl w:val="0"/>
          <w:numId w:val="2"/>
        </w:numPr>
      </w:pPr>
      <w:r>
        <w:t>Geoenergi och Sveriges järnvägsnät</w:t>
      </w:r>
    </w:p>
    <w:p w14:paraId="420EA034" w14:textId="77777777" w:rsidR="003F51CC" w:rsidRDefault="003F51CC" w:rsidP="003F51CC">
      <w:pPr>
        <w:pStyle w:val="Liststycke"/>
        <w:numPr>
          <w:ilvl w:val="0"/>
          <w:numId w:val="2"/>
        </w:numPr>
      </w:pPr>
      <w:r>
        <w:t>Geoenergi i Sveriges telekommunikationssystem</w:t>
      </w:r>
    </w:p>
    <w:p w14:paraId="67748277" w14:textId="183B93A8" w:rsidR="00C3349A" w:rsidRPr="00C3349A" w:rsidRDefault="00C3349A" w:rsidP="00C3349A">
      <w:pPr>
        <w:ind w:firstLine="1304"/>
        <w:rPr>
          <w:b/>
        </w:rPr>
      </w:pPr>
      <w:r w:rsidRPr="00C3349A">
        <w:rPr>
          <w:b/>
        </w:rPr>
        <w:t xml:space="preserve">Kompetenscentrum Svensk Geoenergi </w:t>
      </w:r>
    </w:p>
    <w:p w14:paraId="1928E097" w14:textId="33698EB1" w:rsidR="00C3349A" w:rsidRDefault="00C3349A" w:rsidP="00D34970">
      <w:r>
        <w:tab/>
        <w:t xml:space="preserve">Signhild Gehlin, teknisk expert, Kompetenscentrum Svensk Geoenergi </w:t>
      </w:r>
    </w:p>
    <w:p w14:paraId="74D432A1" w14:textId="3C4994A4" w:rsidR="00C3349A" w:rsidRDefault="00C3349A" w:rsidP="00C3349A">
      <w:pPr>
        <w:pStyle w:val="Liststycke"/>
        <w:numPr>
          <w:ilvl w:val="0"/>
          <w:numId w:val="2"/>
        </w:numPr>
      </w:pPr>
      <w:r>
        <w:t>Detta är Kompetenscentrum Svensk Geoenergi</w:t>
      </w:r>
    </w:p>
    <w:p w14:paraId="587FC3E9" w14:textId="0AA02106" w:rsidR="00C3349A" w:rsidRDefault="00C3349A" w:rsidP="00C3349A">
      <w:pPr>
        <w:pStyle w:val="Liststycke"/>
        <w:numPr>
          <w:ilvl w:val="0"/>
          <w:numId w:val="2"/>
        </w:numPr>
      </w:pPr>
      <w:r>
        <w:t>Detta kan kompetenscentret erbjuda dig som är intresserad av geoenergi</w:t>
      </w:r>
    </w:p>
    <w:p w14:paraId="0BA73B42" w14:textId="2F35D605" w:rsidR="00C3349A" w:rsidRPr="006608F8" w:rsidRDefault="00C3349A" w:rsidP="00D34970">
      <w:pPr>
        <w:rPr>
          <w:b/>
        </w:rPr>
      </w:pPr>
      <w:r>
        <w:tab/>
      </w:r>
      <w:r w:rsidRPr="006608F8">
        <w:rPr>
          <w:b/>
        </w:rPr>
        <w:t>Vad beställaren måste veta om geoenergi</w:t>
      </w:r>
    </w:p>
    <w:p w14:paraId="6F9B2DB8" w14:textId="252A861D" w:rsidR="00C3349A" w:rsidRDefault="00C3349A" w:rsidP="00D34970">
      <w:r>
        <w:tab/>
        <w:t>Thomas Hallén, Akademiska Hus</w:t>
      </w:r>
    </w:p>
    <w:p w14:paraId="38AE6AFD" w14:textId="065A18C5" w:rsidR="006608F8" w:rsidRDefault="006608F8" w:rsidP="006608F8">
      <w:pPr>
        <w:pStyle w:val="Liststycke"/>
        <w:numPr>
          <w:ilvl w:val="0"/>
          <w:numId w:val="2"/>
        </w:numPr>
      </w:pPr>
      <w:r>
        <w:t xml:space="preserve">Hur beräknar man ekonomin i </w:t>
      </w:r>
      <w:proofErr w:type="spellStart"/>
      <w:r>
        <w:t>geoenergiprojekt</w:t>
      </w:r>
      <w:proofErr w:type="spellEnd"/>
    </w:p>
    <w:p w14:paraId="164B4707" w14:textId="0E59CEE4" w:rsidR="006608F8" w:rsidRDefault="006608F8" w:rsidP="006608F8">
      <w:pPr>
        <w:pStyle w:val="Liststycke"/>
        <w:numPr>
          <w:ilvl w:val="0"/>
          <w:numId w:val="2"/>
        </w:numPr>
      </w:pPr>
      <w:r>
        <w:t>Hur värderar man geoenergi i byggnader</w:t>
      </w:r>
    </w:p>
    <w:p w14:paraId="2E12A4F9" w14:textId="74099A51" w:rsidR="0021653A" w:rsidRPr="007F74C1" w:rsidRDefault="006608F8" w:rsidP="007F74C1">
      <w:pPr>
        <w:pStyle w:val="Liststycke"/>
        <w:numPr>
          <w:ilvl w:val="0"/>
          <w:numId w:val="2"/>
        </w:numPr>
      </w:pPr>
      <w:r>
        <w:t xml:space="preserve">Uppföljning och drift av genomförda </w:t>
      </w:r>
      <w:proofErr w:type="spellStart"/>
      <w:r>
        <w:t>geoenergiprojekt</w:t>
      </w:r>
      <w:proofErr w:type="spellEnd"/>
    </w:p>
    <w:p w14:paraId="2BA929A9" w14:textId="64DAD7EA" w:rsidR="006608F8" w:rsidRPr="006608F8" w:rsidRDefault="006608F8" w:rsidP="006608F8">
      <w:pPr>
        <w:ind w:left="1300"/>
        <w:rPr>
          <w:b/>
        </w:rPr>
      </w:pPr>
      <w:r w:rsidRPr="006608F8">
        <w:rPr>
          <w:b/>
        </w:rPr>
        <w:t>Geoenergin och lagen</w:t>
      </w:r>
    </w:p>
    <w:p w14:paraId="13B01323" w14:textId="2F8CD57F" w:rsidR="006608F8" w:rsidRDefault="005235AA" w:rsidP="006608F8">
      <w:pPr>
        <w:ind w:left="1300"/>
      </w:pPr>
      <w:r>
        <w:t xml:space="preserve">Magnus Berg, Nordic </w:t>
      </w:r>
      <w:proofErr w:type="spellStart"/>
      <w:r>
        <w:t>Law</w:t>
      </w:r>
      <w:proofErr w:type="spellEnd"/>
    </w:p>
    <w:p w14:paraId="3A9A20AC" w14:textId="34FA91F6" w:rsidR="006608F8" w:rsidRDefault="006608F8" w:rsidP="006608F8">
      <w:pPr>
        <w:pStyle w:val="Liststycke"/>
        <w:numPr>
          <w:ilvl w:val="0"/>
          <w:numId w:val="2"/>
        </w:numPr>
      </w:pPr>
      <w:r>
        <w:t>Tillståndsprocesser för geoenergi</w:t>
      </w:r>
    </w:p>
    <w:p w14:paraId="5F736E1C" w14:textId="1A0F383F" w:rsidR="006608F8" w:rsidRDefault="006608F8" w:rsidP="006608F8">
      <w:pPr>
        <w:pStyle w:val="Liststycke"/>
        <w:numPr>
          <w:ilvl w:val="0"/>
          <w:numId w:val="2"/>
        </w:numPr>
      </w:pPr>
      <w:r>
        <w:lastRenderedPageBreak/>
        <w:t xml:space="preserve">Dessa regelverk gäller för </w:t>
      </w:r>
      <w:proofErr w:type="spellStart"/>
      <w:r>
        <w:t>geoenergiprojekt</w:t>
      </w:r>
      <w:proofErr w:type="spellEnd"/>
    </w:p>
    <w:p w14:paraId="585D9AF9" w14:textId="38E229C4" w:rsidR="006608F8" w:rsidRDefault="006608F8" w:rsidP="006608F8">
      <w:pPr>
        <w:pStyle w:val="Liststycke"/>
        <w:numPr>
          <w:ilvl w:val="0"/>
          <w:numId w:val="2"/>
        </w:numPr>
      </w:pPr>
      <w:r>
        <w:t>Konflikter som kan uppstå och hur man hanterar dem</w:t>
      </w:r>
    </w:p>
    <w:p w14:paraId="7D11CCA7" w14:textId="0E708F7F" w:rsidR="001C2A43" w:rsidRDefault="006608F8" w:rsidP="001C2A43">
      <w:pPr>
        <w:pStyle w:val="Liststycke"/>
        <w:numPr>
          <w:ilvl w:val="0"/>
          <w:numId w:val="2"/>
        </w:numPr>
      </w:pPr>
      <w:r>
        <w:t>Olikheter i kommuners sätt att se på geoenergi</w:t>
      </w:r>
    </w:p>
    <w:p w14:paraId="27A25592" w14:textId="03A5F28E" w:rsidR="001C2A43" w:rsidRDefault="001C2A43" w:rsidP="001C2A43">
      <w:r>
        <w:t>10:45-11:15</w:t>
      </w:r>
      <w:r>
        <w:tab/>
      </w:r>
      <w:r>
        <w:tab/>
        <w:t>KAFFE</w:t>
      </w:r>
    </w:p>
    <w:p w14:paraId="5CD21CC1" w14:textId="77777777" w:rsidR="001C2A43" w:rsidRDefault="001C2A43" w:rsidP="001C2A43"/>
    <w:p w14:paraId="1056EE48" w14:textId="03F016FE" w:rsidR="001C2A43" w:rsidRPr="00B21075" w:rsidRDefault="001C2A43" w:rsidP="001C2A43">
      <w:pPr>
        <w:rPr>
          <w:b/>
        </w:rPr>
      </w:pPr>
      <w:r>
        <w:tab/>
      </w:r>
      <w:r w:rsidRPr="00B21075">
        <w:rPr>
          <w:b/>
        </w:rPr>
        <w:t>Miljövärdering av geoenergi</w:t>
      </w:r>
    </w:p>
    <w:p w14:paraId="71FFF893" w14:textId="68B21B25" w:rsidR="001C2A43" w:rsidRDefault="001C2A43" w:rsidP="001C2A43">
      <w:r>
        <w:tab/>
      </w:r>
      <w:r w:rsidR="00C7070B">
        <w:t>Bo Nor</w:t>
      </w:r>
      <w:r w:rsidR="000879C1" w:rsidRPr="000879C1">
        <w:t>mark</w:t>
      </w:r>
      <w:r w:rsidRPr="000879C1">
        <w:t xml:space="preserve">, </w:t>
      </w:r>
      <w:r w:rsidR="000879C1" w:rsidRPr="000879C1">
        <w:t xml:space="preserve">Power </w:t>
      </w:r>
      <w:proofErr w:type="spellStart"/>
      <w:r w:rsidR="000879C1" w:rsidRPr="000879C1">
        <w:t>Circle</w:t>
      </w:r>
      <w:proofErr w:type="spellEnd"/>
      <w:r w:rsidR="000879C1" w:rsidRPr="000879C1">
        <w:t>/</w:t>
      </w:r>
      <w:r w:rsidRPr="000879C1">
        <w:t>Svenska Kraftnät</w:t>
      </w:r>
      <w:r>
        <w:t xml:space="preserve"> </w:t>
      </w:r>
    </w:p>
    <w:p w14:paraId="19B97FA2" w14:textId="2A48FD43" w:rsidR="001C2A43" w:rsidRDefault="001C2A43" w:rsidP="001C2A43">
      <w:pPr>
        <w:pStyle w:val="Liststycke"/>
        <w:numPr>
          <w:ilvl w:val="0"/>
          <w:numId w:val="2"/>
        </w:numPr>
      </w:pPr>
      <w:r>
        <w:t>Hur ser elproduktionen ut i Sverige</w:t>
      </w:r>
    </w:p>
    <w:p w14:paraId="5807EA4F" w14:textId="500A65AA" w:rsidR="001C2A43" w:rsidRDefault="001C2A43" w:rsidP="001C2A43">
      <w:pPr>
        <w:pStyle w:val="Liststycke"/>
        <w:numPr>
          <w:ilvl w:val="0"/>
          <w:numId w:val="2"/>
        </w:numPr>
      </w:pPr>
      <w:r>
        <w:t>Hur ser elanvändningen ut i Sverige</w:t>
      </w:r>
    </w:p>
    <w:p w14:paraId="1B240617" w14:textId="08361218" w:rsidR="001C2A43" w:rsidRDefault="001C2A43" w:rsidP="001C2A43">
      <w:pPr>
        <w:pStyle w:val="Liststycke"/>
        <w:numPr>
          <w:ilvl w:val="0"/>
          <w:numId w:val="2"/>
        </w:numPr>
      </w:pPr>
      <w:r>
        <w:t>Elanvändning och andra miljöaspekter av geoenergi</w:t>
      </w:r>
    </w:p>
    <w:p w14:paraId="39EB0546" w14:textId="34AC6104" w:rsidR="001C2A43" w:rsidRPr="00B21075" w:rsidRDefault="00B21075" w:rsidP="00B21075">
      <w:pPr>
        <w:ind w:left="1300"/>
        <w:rPr>
          <w:b/>
        </w:rPr>
      </w:pPr>
      <w:r w:rsidRPr="00B21075">
        <w:rPr>
          <w:b/>
        </w:rPr>
        <w:t xml:space="preserve">Utformning av </w:t>
      </w:r>
      <w:proofErr w:type="spellStart"/>
      <w:r w:rsidRPr="00B21075">
        <w:rPr>
          <w:b/>
        </w:rPr>
        <w:t>geoenergisystem</w:t>
      </w:r>
      <w:proofErr w:type="spellEnd"/>
    </w:p>
    <w:p w14:paraId="7CF3EBDC" w14:textId="5A50ACBB" w:rsidR="00B21075" w:rsidRDefault="00B21075" w:rsidP="00B21075">
      <w:pPr>
        <w:ind w:left="1300"/>
      </w:pPr>
      <w:r>
        <w:t>Olof Andersson, LTH/CTH</w:t>
      </w:r>
    </w:p>
    <w:p w14:paraId="63FF74A6" w14:textId="0C6E59D2" w:rsidR="00B21075" w:rsidRDefault="00B21075" w:rsidP="00B21075">
      <w:pPr>
        <w:pStyle w:val="Liststycke"/>
        <w:numPr>
          <w:ilvl w:val="0"/>
          <w:numId w:val="2"/>
        </w:numPr>
      </w:pPr>
      <w:r>
        <w:t>Hur gör man ett bra förfrågningsunderlag för geoenergi</w:t>
      </w:r>
    </w:p>
    <w:p w14:paraId="12DBEEA9" w14:textId="41E56877" w:rsidR="00B21075" w:rsidRDefault="00B21075" w:rsidP="00B21075">
      <w:pPr>
        <w:pStyle w:val="Liststycke"/>
        <w:numPr>
          <w:ilvl w:val="0"/>
          <w:numId w:val="2"/>
        </w:numPr>
      </w:pPr>
      <w:r>
        <w:t>Hur genomförs en effektiv upphandling av geoenergi</w:t>
      </w:r>
    </w:p>
    <w:p w14:paraId="474BCC32" w14:textId="2EEA2665" w:rsidR="00B21075" w:rsidRDefault="00222BA0" w:rsidP="00B21075">
      <w:pPr>
        <w:pStyle w:val="Liststycke"/>
        <w:numPr>
          <w:ilvl w:val="0"/>
          <w:numId w:val="2"/>
        </w:numPr>
      </w:pPr>
      <w:r>
        <w:t>Projektering av geoenergi</w:t>
      </w:r>
    </w:p>
    <w:p w14:paraId="18E56FF4" w14:textId="12A0FA68" w:rsidR="00B21075" w:rsidRDefault="00B21075" w:rsidP="00B21075">
      <w:pPr>
        <w:pStyle w:val="Liststycke"/>
        <w:numPr>
          <w:ilvl w:val="0"/>
          <w:numId w:val="2"/>
        </w:numPr>
      </w:pPr>
      <w:r>
        <w:t>Kvalitetsmässig borrentreprenad</w:t>
      </w:r>
    </w:p>
    <w:p w14:paraId="0F85948F" w14:textId="36DD9781" w:rsidR="00B21075" w:rsidRDefault="00B21075" w:rsidP="00B21075">
      <w:pPr>
        <w:pStyle w:val="Liststycke"/>
        <w:numPr>
          <w:ilvl w:val="0"/>
          <w:numId w:val="2"/>
        </w:numPr>
      </w:pPr>
      <w:r>
        <w:t>Vad ska man tänka på vid besiktning av geoenergi</w:t>
      </w:r>
    </w:p>
    <w:p w14:paraId="6E0A0701" w14:textId="2A59B9C1" w:rsidR="00B21075" w:rsidRDefault="00B21075" w:rsidP="00B21075">
      <w:r>
        <w:t>12:30-13:30</w:t>
      </w:r>
      <w:r>
        <w:tab/>
      </w:r>
      <w:r>
        <w:tab/>
        <w:t>LUNCH</w:t>
      </w:r>
    </w:p>
    <w:p w14:paraId="4B8AE400" w14:textId="77777777" w:rsidR="00B21075" w:rsidRDefault="00B21075" w:rsidP="00B21075"/>
    <w:p w14:paraId="4F37EE37" w14:textId="792D2FD0" w:rsidR="00B21075" w:rsidRPr="00222BA0" w:rsidRDefault="00B21075" w:rsidP="00B21075">
      <w:pPr>
        <w:rPr>
          <w:b/>
        </w:rPr>
      </w:pPr>
      <w:r>
        <w:tab/>
      </w:r>
      <w:r w:rsidRPr="00222BA0">
        <w:rPr>
          <w:b/>
        </w:rPr>
        <w:t>Praktikfall – Brf Ljuskärrsberget</w:t>
      </w:r>
    </w:p>
    <w:p w14:paraId="426A0ACD" w14:textId="073929E7" w:rsidR="00B21075" w:rsidRDefault="00C7070B" w:rsidP="00B21075">
      <w:r>
        <w:tab/>
        <w:t xml:space="preserve">Jan </w:t>
      </w:r>
      <w:proofErr w:type="spellStart"/>
      <w:r>
        <w:t>Ene</w:t>
      </w:r>
      <w:r w:rsidR="00B21075">
        <w:t>gård</w:t>
      </w:r>
      <w:proofErr w:type="spellEnd"/>
      <w:r w:rsidR="00B21075">
        <w:t xml:space="preserve">, </w:t>
      </w:r>
      <w:proofErr w:type="spellStart"/>
      <w:r w:rsidR="00B21075">
        <w:t>Enstar</w:t>
      </w:r>
      <w:proofErr w:type="spellEnd"/>
    </w:p>
    <w:p w14:paraId="1C32A988" w14:textId="33F788BC" w:rsidR="00222BA0" w:rsidRDefault="00222BA0" w:rsidP="00222BA0">
      <w:pPr>
        <w:pStyle w:val="Liststycke"/>
        <w:numPr>
          <w:ilvl w:val="0"/>
          <w:numId w:val="2"/>
        </w:numPr>
      </w:pPr>
      <w:r>
        <w:t>Erfarenheter från genomförandet</w:t>
      </w:r>
    </w:p>
    <w:p w14:paraId="55903A7E" w14:textId="6A945599" w:rsidR="00B21075" w:rsidRDefault="00222BA0" w:rsidP="00222BA0">
      <w:pPr>
        <w:pStyle w:val="Liststycke"/>
        <w:numPr>
          <w:ilvl w:val="0"/>
          <w:numId w:val="2"/>
        </w:numPr>
      </w:pPr>
      <w:r>
        <w:t xml:space="preserve">Installationer i </w:t>
      </w:r>
      <w:proofErr w:type="spellStart"/>
      <w:r>
        <w:t>geoenergisystemet</w:t>
      </w:r>
      <w:proofErr w:type="spellEnd"/>
      <w:r>
        <w:t xml:space="preserve"> och byggnaderna</w:t>
      </w:r>
    </w:p>
    <w:p w14:paraId="57A4C471" w14:textId="3A456B37" w:rsidR="00222BA0" w:rsidRDefault="00222BA0" w:rsidP="00222BA0">
      <w:pPr>
        <w:pStyle w:val="Liststycke"/>
        <w:numPr>
          <w:ilvl w:val="0"/>
          <w:numId w:val="2"/>
        </w:numPr>
      </w:pPr>
      <w:r>
        <w:t>Driftsättning och uppföljning av projektet</w:t>
      </w:r>
    </w:p>
    <w:p w14:paraId="735004B1" w14:textId="16237D8D" w:rsidR="00222BA0" w:rsidRDefault="00222BA0" w:rsidP="00222BA0">
      <w:pPr>
        <w:pStyle w:val="Liststycke"/>
        <w:numPr>
          <w:ilvl w:val="0"/>
          <w:numId w:val="2"/>
        </w:numPr>
      </w:pPr>
      <w:r>
        <w:t>Ekonomiska kalkyler före och efter</w:t>
      </w:r>
    </w:p>
    <w:p w14:paraId="7C62292A" w14:textId="0F37DF9C" w:rsidR="001C2A43" w:rsidRPr="00222BA0" w:rsidRDefault="003F51CC" w:rsidP="00222BA0">
      <w:pPr>
        <w:ind w:left="1300"/>
        <w:rPr>
          <w:b/>
        </w:rPr>
      </w:pPr>
      <w:r>
        <w:rPr>
          <w:b/>
        </w:rPr>
        <w:t xml:space="preserve">Praktikfall - </w:t>
      </w:r>
      <w:r w:rsidR="00837916">
        <w:rPr>
          <w:b/>
        </w:rPr>
        <w:t>Varuhus och geoenergi</w:t>
      </w:r>
    </w:p>
    <w:p w14:paraId="670ABB9E" w14:textId="290FA33A" w:rsidR="00222BA0" w:rsidRDefault="003C1A6D" w:rsidP="00222BA0">
      <w:pPr>
        <w:ind w:left="1300"/>
      </w:pPr>
      <w:r w:rsidRPr="00A76A1F">
        <w:t>Jonas Ekestubbe</w:t>
      </w:r>
      <w:r w:rsidR="00222BA0" w:rsidRPr="00A76A1F">
        <w:t xml:space="preserve">, </w:t>
      </w:r>
      <w:proofErr w:type="spellStart"/>
      <w:r w:rsidR="00837916" w:rsidRPr="00A76A1F">
        <w:t>Sweco</w:t>
      </w:r>
      <w:proofErr w:type="spellEnd"/>
    </w:p>
    <w:p w14:paraId="60BC7423" w14:textId="572F0483" w:rsidR="003F51CC" w:rsidRDefault="003F51CC" w:rsidP="003F51CC">
      <w:pPr>
        <w:pStyle w:val="Liststycke"/>
        <w:numPr>
          <w:ilvl w:val="0"/>
          <w:numId w:val="2"/>
        </w:numPr>
      </w:pPr>
      <w:r>
        <w:t xml:space="preserve">IKEAs </w:t>
      </w:r>
      <w:proofErr w:type="spellStart"/>
      <w:r>
        <w:t>geoenergiprojekt</w:t>
      </w:r>
      <w:proofErr w:type="spellEnd"/>
    </w:p>
    <w:p w14:paraId="38C0404D" w14:textId="4CAEFACF" w:rsidR="003F51CC" w:rsidRDefault="003F51CC" w:rsidP="003F51CC">
      <w:pPr>
        <w:pStyle w:val="Liststycke"/>
        <w:numPr>
          <w:ilvl w:val="0"/>
          <w:numId w:val="2"/>
        </w:numPr>
      </w:pPr>
      <w:proofErr w:type="spellStart"/>
      <w:r>
        <w:t>Biltemas</w:t>
      </w:r>
      <w:proofErr w:type="spellEnd"/>
      <w:r>
        <w:t xml:space="preserve"> </w:t>
      </w:r>
      <w:proofErr w:type="spellStart"/>
      <w:r>
        <w:t>geoenergiprojekt</w:t>
      </w:r>
      <w:proofErr w:type="spellEnd"/>
    </w:p>
    <w:p w14:paraId="6F872B05" w14:textId="734EEC9B" w:rsidR="00222BA0" w:rsidRDefault="00222BA0" w:rsidP="00222BA0">
      <w:r>
        <w:t>14:30-15:00</w:t>
      </w:r>
      <w:r>
        <w:tab/>
      </w:r>
      <w:r>
        <w:tab/>
        <w:t>KAFFE</w:t>
      </w:r>
    </w:p>
    <w:p w14:paraId="35D7EE45" w14:textId="1FBED65C" w:rsidR="00222BA0" w:rsidRDefault="00222BA0" w:rsidP="00222BA0"/>
    <w:p w14:paraId="142EEB6F" w14:textId="18498316" w:rsidR="00222BA0" w:rsidRDefault="00222BA0" w:rsidP="001C2A43">
      <w:pPr>
        <w:rPr>
          <w:b/>
        </w:rPr>
      </w:pPr>
      <w:r>
        <w:tab/>
      </w:r>
      <w:r>
        <w:rPr>
          <w:b/>
        </w:rPr>
        <w:t>D</w:t>
      </w:r>
      <w:r w:rsidRPr="00222BA0">
        <w:rPr>
          <w:b/>
        </w:rPr>
        <w:t>ebatt – Geoenergi och andra energislag i ett uthålligt samhälle</w:t>
      </w:r>
    </w:p>
    <w:p w14:paraId="3608637B" w14:textId="65D06C87" w:rsidR="00A50C81" w:rsidRPr="00A50C81" w:rsidRDefault="00A50C81" w:rsidP="003F51CC">
      <w:pPr>
        <w:ind w:left="1304"/>
      </w:pPr>
      <w:r w:rsidRPr="00A50C81">
        <w:t xml:space="preserve">Debatten belyser geoenergin och andra energislag i ljuset av </w:t>
      </w:r>
      <w:r>
        <w:t>EU:s och Sveriges mål för ett</w:t>
      </w:r>
      <w:r w:rsidR="00667F59">
        <w:t xml:space="preserve"> miljömässigt och</w:t>
      </w:r>
      <w:r>
        <w:t xml:space="preserve"> uthålligt samhälle med avseende på funktionalitet, säkerhet samt resurs- och energianvändning.</w:t>
      </w:r>
    </w:p>
    <w:p w14:paraId="49C1DC43" w14:textId="77777777" w:rsidR="003F51CC" w:rsidRDefault="00222BA0" w:rsidP="001C2A43">
      <w:r>
        <w:tab/>
      </w:r>
    </w:p>
    <w:p w14:paraId="5736AA8C" w14:textId="2D2BC174" w:rsidR="00222BA0" w:rsidRDefault="00222BA0" w:rsidP="003F51CC">
      <w:pPr>
        <w:ind w:firstLine="1300"/>
      </w:pPr>
      <w:r>
        <w:t>Debattpanel:</w:t>
      </w:r>
    </w:p>
    <w:p w14:paraId="08B824D1" w14:textId="77777777" w:rsidR="00222BA0" w:rsidRPr="00C7070B" w:rsidRDefault="00222BA0" w:rsidP="00222BA0">
      <w:pPr>
        <w:pStyle w:val="Liststycke"/>
        <w:numPr>
          <w:ilvl w:val="0"/>
          <w:numId w:val="2"/>
        </w:numPr>
        <w:spacing w:after="0" w:line="240" w:lineRule="auto"/>
        <w:contextualSpacing w:val="0"/>
      </w:pPr>
      <w:r w:rsidRPr="00C7070B">
        <w:t>Tomas Hallén, Akademiska hus</w:t>
      </w:r>
    </w:p>
    <w:p w14:paraId="12703FA6" w14:textId="052B1A49" w:rsidR="00222BA0" w:rsidRPr="00C7070B" w:rsidRDefault="00C7070B" w:rsidP="00222BA0">
      <w:pPr>
        <w:pStyle w:val="Liststycke"/>
        <w:numPr>
          <w:ilvl w:val="0"/>
          <w:numId w:val="2"/>
        </w:numPr>
        <w:spacing w:after="0" w:line="240" w:lineRule="auto"/>
        <w:contextualSpacing w:val="0"/>
      </w:pPr>
      <w:r w:rsidRPr="00C7070B">
        <w:t>Cecilia Öhman,</w:t>
      </w:r>
      <w:r w:rsidR="00222BA0" w:rsidRPr="00C7070B">
        <w:t xml:space="preserve"> Svensk Fjärrvärme</w:t>
      </w:r>
    </w:p>
    <w:p w14:paraId="0F4916DB" w14:textId="77777777" w:rsidR="00222BA0" w:rsidRPr="00C7070B" w:rsidRDefault="00222BA0" w:rsidP="00222BA0">
      <w:pPr>
        <w:pStyle w:val="Liststycke"/>
        <w:numPr>
          <w:ilvl w:val="0"/>
          <w:numId w:val="2"/>
        </w:numPr>
        <w:spacing w:after="0" w:line="240" w:lineRule="auto"/>
        <w:contextualSpacing w:val="0"/>
      </w:pPr>
      <w:r w:rsidRPr="00C7070B">
        <w:t>Per Forsling, Fastighetsägarna Stockholm</w:t>
      </w:r>
    </w:p>
    <w:p w14:paraId="35AF7BF1" w14:textId="2D81D6EE" w:rsidR="00222BA0" w:rsidRPr="00C7070B" w:rsidRDefault="00416C12" w:rsidP="00222BA0">
      <w:pPr>
        <w:pStyle w:val="Liststycke"/>
        <w:numPr>
          <w:ilvl w:val="0"/>
          <w:numId w:val="2"/>
        </w:numPr>
        <w:spacing w:after="0" w:line="240" w:lineRule="auto"/>
        <w:contextualSpacing w:val="0"/>
      </w:pPr>
      <w:r w:rsidRPr="00C7070B">
        <w:t>Daniel Friberg</w:t>
      </w:r>
      <w:r w:rsidR="00222BA0" w:rsidRPr="00C7070B">
        <w:t>, Energimyndigheten</w:t>
      </w:r>
      <w:r w:rsidRPr="00C7070B">
        <w:t xml:space="preserve">, Analysavdelningen </w:t>
      </w:r>
    </w:p>
    <w:p w14:paraId="019308BC" w14:textId="3E51EECC" w:rsidR="003F51CC" w:rsidRPr="00C7070B" w:rsidRDefault="00C7070B" w:rsidP="003F51CC">
      <w:pPr>
        <w:pStyle w:val="Liststycke"/>
        <w:numPr>
          <w:ilvl w:val="0"/>
          <w:numId w:val="2"/>
        </w:numPr>
        <w:spacing w:after="0" w:line="240" w:lineRule="auto"/>
        <w:contextualSpacing w:val="0"/>
      </w:pPr>
      <w:r w:rsidRPr="00C7070B">
        <w:t>Bo Nor</w:t>
      </w:r>
      <w:r w:rsidR="000879C1" w:rsidRPr="00C7070B">
        <w:t>mark</w:t>
      </w:r>
      <w:r w:rsidR="00222BA0" w:rsidRPr="00C7070B">
        <w:t xml:space="preserve">, </w:t>
      </w:r>
      <w:r w:rsidR="000879C1" w:rsidRPr="00C7070B">
        <w:t xml:space="preserve">Power </w:t>
      </w:r>
      <w:proofErr w:type="spellStart"/>
      <w:r w:rsidR="000879C1" w:rsidRPr="00C7070B">
        <w:t>Circle</w:t>
      </w:r>
      <w:proofErr w:type="spellEnd"/>
      <w:r w:rsidR="000879C1" w:rsidRPr="00C7070B">
        <w:t>/</w:t>
      </w:r>
      <w:r w:rsidR="00222BA0" w:rsidRPr="00C7070B">
        <w:t>Svenska Kraftnät</w:t>
      </w:r>
    </w:p>
    <w:p w14:paraId="0EE1CF0D" w14:textId="582DDC52" w:rsidR="00D34970" w:rsidRPr="00C7070B" w:rsidRDefault="00A50C81" w:rsidP="00D34970">
      <w:pPr>
        <w:pStyle w:val="Liststycke"/>
        <w:numPr>
          <w:ilvl w:val="0"/>
          <w:numId w:val="2"/>
        </w:numPr>
        <w:spacing w:after="0" w:line="240" w:lineRule="auto"/>
        <w:contextualSpacing w:val="0"/>
      </w:pPr>
      <w:bookmarkStart w:id="0" w:name="_GoBack"/>
      <w:bookmarkEnd w:id="0"/>
      <w:r w:rsidRPr="00C7070B">
        <w:t xml:space="preserve">Johan Barth, </w:t>
      </w:r>
      <w:r w:rsidR="00837916" w:rsidRPr="00C7070B">
        <w:t xml:space="preserve">Svensk Geoenergi </w:t>
      </w:r>
      <w:r w:rsidRPr="00C7070B">
        <w:t>(moderator</w:t>
      </w:r>
      <w:r w:rsidR="00052390" w:rsidRPr="00C7070B">
        <w:t>)</w:t>
      </w:r>
    </w:p>
    <w:p w14:paraId="309E999D" w14:textId="77777777" w:rsidR="00A50C81" w:rsidRDefault="00A50C81" w:rsidP="00D34970"/>
    <w:p w14:paraId="4F77F02E" w14:textId="77777777" w:rsidR="00A50C81" w:rsidRDefault="00A50C81" w:rsidP="00D34970"/>
    <w:p w14:paraId="4745EDE0" w14:textId="77777777" w:rsidR="00A50C81" w:rsidRDefault="00A50C81" w:rsidP="00D34970"/>
    <w:p w14:paraId="60C38A0F" w14:textId="77777777" w:rsidR="00A50C81" w:rsidRDefault="00A50C81" w:rsidP="00D34970"/>
    <w:p w14:paraId="3B8125CA" w14:textId="77777777" w:rsidR="00A50C81" w:rsidRPr="00A50C81" w:rsidRDefault="00A50C81" w:rsidP="00D34970">
      <w:pPr>
        <w:rPr>
          <w:b/>
        </w:rPr>
      </w:pPr>
      <w:r w:rsidRPr="00A50C81">
        <w:rPr>
          <w:b/>
        </w:rPr>
        <w:t>Kostnad:</w:t>
      </w:r>
      <w:r w:rsidRPr="00A50C81">
        <w:rPr>
          <w:b/>
        </w:rPr>
        <w:tab/>
      </w:r>
      <w:r w:rsidRPr="00A50C81">
        <w:rPr>
          <w:b/>
        </w:rPr>
        <w:tab/>
      </w:r>
      <w:r w:rsidRPr="00A50C81">
        <w:rPr>
          <w:b/>
        </w:rPr>
        <w:tab/>
      </w:r>
      <w:r w:rsidRPr="00A50C81">
        <w:rPr>
          <w:b/>
        </w:rPr>
        <w:tab/>
      </w:r>
    </w:p>
    <w:p w14:paraId="48943991" w14:textId="322EDEAF" w:rsidR="00A50C81" w:rsidRDefault="00A50C81" w:rsidP="00A50C81">
      <w:pPr>
        <w:ind w:left="3912" w:firstLine="1304"/>
      </w:pPr>
      <w:r>
        <w:t xml:space="preserve">Dag </w:t>
      </w:r>
      <w:proofErr w:type="gramStart"/>
      <w:r>
        <w:t>1        Dag</w:t>
      </w:r>
      <w:proofErr w:type="gramEnd"/>
      <w:r>
        <w:t xml:space="preserve"> 2     Dag1+2</w:t>
      </w:r>
      <w:r>
        <w:tab/>
      </w:r>
      <w:r>
        <w:tab/>
      </w:r>
      <w:r>
        <w:tab/>
      </w:r>
    </w:p>
    <w:p w14:paraId="6B05E25D" w14:textId="57B03633" w:rsidR="00A50C81" w:rsidRDefault="00A50C81" w:rsidP="00D34970">
      <w:r>
        <w:t xml:space="preserve">Medlemmar i Geotec och Svensk Geoenergi: </w:t>
      </w:r>
      <w:r>
        <w:tab/>
        <w:t xml:space="preserve">xx </w:t>
      </w:r>
      <w:proofErr w:type="gramStart"/>
      <w:r>
        <w:t>kr          xx</w:t>
      </w:r>
      <w:proofErr w:type="gramEnd"/>
      <w:r>
        <w:t xml:space="preserve"> kr        xx kr</w:t>
      </w:r>
    </w:p>
    <w:p w14:paraId="097F88F6" w14:textId="69D3FC78" w:rsidR="00A50C81" w:rsidRDefault="00A50C81" w:rsidP="00D34970">
      <w:r>
        <w:t>Övriga:</w:t>
      </w:r>
      <w:r>
        <w:tab/>
      </w:r>
      <w:r>
        <w:tab/>
      </w:r>
      <w:r>
        <w:tab/>
      </w:r>
      <w:r>
        <w:tab/>
        <w:t xml:space="preserve">xx </w:t>
      </w:r>
      <w:proofErr w:type="gramStart"/>
      <w:r>
        <w:t>kr          xx</w:t>
      </w:r>
      <w:proofErr w:type="gramEnd"/>
      <w:r>
        <w:t xml:space="preserve"> kr        xx kr</w:t>
      </w:r>
    </w:p>
    <w:p w14:paraId="7CB5EA01" w14:textId="2A56B85A" w:rsidR="00A50C81" w:rsidRDefault="00A50C81" w:rsidP="00D34970">
      <w:r>
        <w:t>Studenter:</w:t>
      </w:r>
      <w:r>
        <w:tab/>
      </w:r>
      <w:r>
        <w:tab/>
      </w:r>
      <w:r>
        <w:tab/>
      </w:r>
      <w:r>
        <w:tab/>
        <w:t xml:space="preserve">xx </w:t>
      </w:r>
      <w:proofErr w:type="gramStart"/>
      <w:r>
        <w:t>kr          xx</w:t>
      </w:r>
      <w:proofErr w:type="gramEnd"/>
      <w:r>
        <w:t xml:space="preserve"> kr        xx kr</w:t>
      </w:r>
    </w:p>
    <w:p w14:paraId="4232B462" w14:textId="77777777" w:rsidR="00A50C81" w:rsidRDefault="00A50C81" w:rsidP="00D34970"/>
    <w:p w14:paraId="3CF47312" w14:textId="5BEB2C23" w:rsidR="00A50C81" w:rsidRDefault="00A50C81" w:rsidP="00D34970">
      <w:r>
        <w:t>Anmälan är bindande. (ska vi ha olika pris beroende på när man anmäler sig? Ska vi ha absolut deadline före konferensen eller ska man kunna anmäla sig på plats?)</w:t>
      </w:r>
    </w:p>
    <w:p w14:paraId="08EF5508" w14:textId="77777777" w:rsidR="00A50C81" w:rsidRDefault="00A50C81" w:rsidP="00D34970"/>
    <w:p w14:paraId="609DBF10" w14:textId="1EB7BAA2" w:rsidR="00A50C81" w:rsidRDefault="00A50C81" w:rsidP="00D34970">
      <w:r>
        <w:t>Priser exkl. moms.</w:t>
      </w:r>
    </w:p>
    <w:p w14:paraId="726A2CFF" w14:textId="77777777" w:rsidR="00052390" w:rsidRDefault="00052390" w:rsidP="00D34970"/>
    <w:p w14:paraId="6E4D3276" w14:textId="76B0E2B1" w:rsidR="00052390" w:rsidRDefault="00052390" w:rsidP="00D34970">
      <w:r>
        <w:t xml:space="preserve">Anmälan till </w:t>
      </w:r>
      <w:proofErr w:type="spellStart"/>
      <w:r>
        <w:t>Geoenergidagen</w:t>
      </w:r>
      <w:proofErr w:type="spellEnd"/>
      <w:r>
        <w:t xml:space="preserve">, workshop och middagen </w:t>
      </w:r>
      <w:r w:rsidR="00416196">
        <w:t xml:space="preserve">till Geotec/Svensk Geoenergi www.svenskgeoenergi.se </w:t>
      </w:r>
    </w:p>
    <w:p w14:paraId="77DA9A74" w14:textId="77777777" w:rsidR="00052390" w:rsidRDefault="00052390" w:rsidP="00D34970"/>
    <w:p w14:paraId="7198936D" w14:textId="77777777" w:rsidR="00D34970" w:rsidRDefault="00D34970">
      <w:pPr>
        <w:rPr>
          <w:rFonts w:ascii="Verdana" w:hAnsi="Verdana" w:cs="Verdana"/>
          <w:sz w:val="22"/>
          <w:szCs w:val="22"/>
        </w:rPr>
      </w:pPr>
    </w:p>
    <w:p w14:paraId="68091394" w14:textId="77777777" w:rsidR="00A50C81" w:rsidRDefault="00A50C81">
      <w:pPr>
        <w:rPr>
          <w:rFonts w:ascii="Verdana" w:hAnsi="Verdana" w:cs="Verdana"/>
          <w:sz w:val="22"/>
          <w:szCs w:val="22"/>
        </w:rPr>
      </w:pPr>
    </w:p>
    <w:p w14:paraId="3F40FEF0" w14:textId="77777777" w:rsidR="00A50C81" w:rsidRPr="00FF0D81" w:rsidRDefault="00A50C81">
      <w:pPr>
        <w:rPr>
          <w:rFonts w:ascii="Verdana" w:hAnsi="Verdana" w:cs="Verdana"/>
          <w:sz w:val="22"/>
          <w:szCs w:val="22"/>
        </w:rPr>
      </w:pPr>
    </w:p>
    <w:sectPr w:rsidR="00A50C81" w:rsidRPr="00FF0D81" w:rsidSect="0061755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94E9B"/>
    <w:multiLevelType w:val="hybridMultilevel"/>
    <w:tmpl w:val="63ECEAFA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773A37"/>
    <w:multiLevelType w:val="hybridMultilevel"/>
    <w:tmpl w:val="B204BA0E"/>
    <w:lvl w:ilvl="0" w:tplc="85661B4C">
      <w:numFmt w:val="bullet"/>
      <w:lvlText w:val=""/>
      <w:lvlJc w:val="left"/>
      <w:pPr>
        <w:ind w:left="1660" w:hanging="360"/>
      </w:pPr>
      <w:rPr>
        <w:rFonts w:ascii="Symbol" w:eastAsiaTheme="minorEastAsia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81"/>
    <w:rsid w:val="00052390"/>
    <w:rsid w:val="000879C1"/>
    <w:rsid w:val="001C2A43"/>
    <w:rsid w:val="0021653A"/>
    <w:rsid w:val="00222BA0"/>
    <w:rsid w:val="003C1A6D"/>
    <w:rsid w:val="003F51CC"/>
    <w:rsid w:val="00416196"/>
    <w:rsid w:val="00416C12"/>
    <w:rsid w:val="00501C0D"/>
    <w:rsid w:val="005235AA"/>
    <w:rsid w:val="00600141"/>
    <w:rsid w:val="00617551"/>
    <w:rsid w:val="006608F8"/>
    <w:rsid w:val="00667F59"/>
    <w:rsid w:val="006719B3"/>
    <w:rsid w:val="007F74C1"/>
    <w:rsid w:val="00837916"/>
    <w:rsid w:val="00A50C81"/>
    <w:rsid w:val="00A76A1F"/>
    <w:rsid w:val="00B21075"/>
    <w:rsid w:val="00B51778"/>
    <w:rsid w:val="00C3349A"/>
    <w:rsid w:val="00C7070B"/>
    <w:rsid w:val="00CA4BD7"/>
    <w:rsid w:val="00D34970"/>
    <w:rsid w:val="00F43918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38C9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D34970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D34970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655</Words>
  <Characters>3476</Characters>
  <Application>Microsoft Macintosh Word</Application>
  <DocSecurity>0</DocSecurity>
  <Lines>28</Lines>
  <Paragraphs>8</Paragraphs>
  <ScaleCrop>false</ScaleCrop>
  <Company>Geotec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Signhild Gehlin</dc:creator>
  <cp:keywords/>
  <dc:description/>
  <cp:lastModifiedBy>Signhild Gehlin</cp:lastModifiedBy>
  <cp:revision>17</cp:revision>
  <dcterms:created xsi:type="dcterms:W3CDTF">2013-03-13T12:38:00Z</dcterms:created>
  <dcterms:modified xsi:type="dcterms:W3CDTF">2013-04-15T08:01:00Z</dcterms:modified>
</cp:coreProperties>
</file>